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3B" w:rsidRDefault="002C1DC2">
      <w:pPr>
        <w:rPr>
          <w:sz w:val="24"/>
          <w:szCs w:val="24"/>
        </w:rPr>
      </w:pPr>
      <w:r>
        <w:rPr>
          <w:sz w:val="24"/>
          <w:szCs w:val="24"/>
        </w:rPr>
        <w:t>NAME __________________________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Infectious Disease Study Guide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Due: _____________________</w:t>
      </w:r>
    </w:p>
    <w:p w:rsidR="00F91B3B" w:rsidRDefault="002C1DC2">
      <w:r>
        <w:t>Define the following words. Provide definitions, examples, and or facts. The more you write, the more you will know!</w:t>
      </w:r>
    </w:p>
    <w:tbl>
      <w:tblPr>
        <w:tblStyle w:val="a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5"/>
        <w:gridCol w:w="7915"/>
      </w:tblGrid>
      <w:tr w:rsidR="00F91B3B">
        <w:tc>
          <w:tcPr>
            <w:tcW w:w="2875" w:type="dxa"/>
          </w:tcPr>
          <w:p w:rsidR="00F91B3B" w:rsidRDefault="002C1D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bacteriophage</w:t>
            </w:r>
          </w:p>
        </w:tc>
        <w:tc>
          <w:tcPr>
            <w:tcW w:w="7915" w:type="dxa"/>
          </w:tcPr>
          <w:p w:rsidR="00F91B3B" w:rsidRDefault="00F91B3B"/>
          <w:p w:rsidR="00F91B3B" w:rsidRDefault="00F91B3B"/>
          <w:p w:rsidR="00F91B3B" w:rsidRDefault="00F91B3B"/>
          <w:p w:rsidR="00F91B3B" w:rsidRDefault="00F91B3B"/>
          <w:p w:rsidR="00F91B3B" w:rsidRDefault="00F91B3B"/>
        </w:tc>
      </w:tr>
      <w:tr w:rsidR="00F91B3B">
        <w:tc>
          <w:tcPr>
            <w:tcW w:w="2875" w:type="dxa"/>
          </w:tcPr>
          <w:p w:rsidR="00F91B3B" w:rsidRDefault="002C1DC2">
            <w:pPr>
              <w:numPr>
                <w:ilvl w:val="0"/>
                <w:numId w:val="3"/>
              </w:numPr>
              <w:spacing w:after="160" w:line="259" w:lineRule="auto"/>
            </w:pPr>
            <w:r>
              <w:t>Host Cell</w:t>
            </w:r>
          </w:p>
        </w:tc>
        <w:tc>
          <w:tcPr>
            <w:tcW w:w="7915" w:type="dxa"/>
          </w:tcPr>
          <w:p w:rsidR="00F91B3B" w:rsidRDefault="00F91B3B"/>
          <w:p w:rsidR="00F91B3B" w:rsidRDefault="00F91B3B"/>
          <w:p w:rsidR="00F91B3B" w:rsidRDefault="00F91B3B"/>
          <w:p w:rsidR="00F91B3B" w:rsidRDefault="00F91B3B"/>
        </w:tc>
      </w:tr>
      <w:tr w:rsidR="00F91B3B">
        <w:tc>
          <w:tcPr>
            <w:tcW w:w="2875" w:type="dxa"/>
          </w:tcPr>
          <w:p w:rsidR="00F91B3B" w:rsidRDefault="002C1DC2">
            <w:pPr>
              <w:numPr>
                <w:ilvl w:val="0"/>
                <w:numId w:val="3"/>
              </w:numPr>
              <w:spacing w:after="160" w:line="259" w:lineRule="auto"/>
            </w:pPr>
            <w:r>
              <w:t xml:space="preserve">Microbiology </w:t>
            </w:r>
          </w:p>
        </w:tc>
        <w:tc>
          <w:tcPr>
            <w:tcW w:w="7915" w:type="dxa"/>
          </w:tcPr>
          <w:p w:rsidR="00F91B3B" w:rsidRDefault="00F91B3B"/>
          <w:p w:rsidR="00F91B3B" w:rsidRDefault="00F91B3B"/>
          <w:p w:rsidR="00F91B3B" w:rsidRDefault="00F91B3B"/>
          <w:p w:rsidR="00F91B3B" w:rsidRDefault="00F91B3B"/>
        </w:tc>
      </w:tr>
      <w:tr w:rsidR="00F91B3B">
        <w:tc>
          <w:tcPr>
            <w:tcW w:w="2875" w:type="dxa"/>
          </w:tcPr>
          <w:p w:rsidR="00F91B3B" w:rsidRDefault="002C1DC2">
            <w:pPr>
              <w:numPr>
                <w:ilvl w:val="0"/>
                <w:numId w:val="3"/>
              </w:numPr>
              <w:spacing w:after="160" w:line="259" w:lineRule="auto"/>
            </w:pPr>
            <w:r>
              <w:t xml:space="preserve">Pathology </w:t>
            </w:r>
          </w:p>
        </w:tc>
        <w:tc>
          <w:tcPr>
            <w:tcW w:w="7915" w:type="dxa"/>
          </w:tcPr>
          <w:p w:rsidR="00F91B3B" w:rsidRDefault="00F91B3B"/>
          <w:p w:rsidR="00F91B3B" w:rsidRDefault="00F91B3B"/>
          <w:p w:rsidR="00F91B3B" w:rsidRDefault="00F91B3B"/>
          <w:p w:rsidR="00F91B3B" w:rsidRDefault="00F91B3B"/>
        </w:tc>
      </w:tr>
      <w:tr w:rsidR="00F91B3B">
        <w:tc>
          <w:tcPr>
            <w:tcW w:w="2875" w:type="dxa"/>
          </w:tcPr>
          <w:p w:rsidR="00F91B3B" w:rsidRDefault="002C1D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 </w:t>
            </w:r>
            <w:r>
              <w:t xml:space="preserve">Epidemiology </w:t>
            </w:r>
          </w:p>
        </w:tc>
        <w:tc>
          <w:tcPr>
            <w:tcW w:w="7915" w:type="dxa"/>
          </w:tcPr>
          <w:p w:rsidR="00F91B3B" w:rsidRDefault="00F91B3B"/>
          <w:p w:rsidR="00F91B3B" w:rsidRDefault="00F91B3B"/>
          <w:p w:rsidR="00F91B3B" w:rsidRDefault="00F91B3B"/>
          <w:p w:rsidR="00F91B3B" w:rsidRDefault="00F91B3B"/>
        </w:tc>
      </w:tr>
      <w:tr w:rsidR="00F91B3B">
        <w:tc>
          <w:tcPr>
            <w:tcW w:w="2875" w:type="dxa"/>
          </w:tcPr>
          <w:p w:rsidR="00F91B3B" w:rsidRDefault="002C1DC2">
            <w:pPr>
              <w:numPr>
                <w:ilvl w:val="0"/>
                <w:numId w:val="3"/>
              </w:numPr>
              <w:spacing w:after="160" w:line="259" w:lineRule="auto"/>
            </w:pPr>
            <w:r>
              <w:t xml:space="preserve">Carrier </w:t>
            </w:r>
          </w:p>
        </w:tc>
        <w:tc>
          <w:tcPr>
            <w:tcW w:w="7915" w:type="dxa"/>
          </w:tcPr>
          <w:p w:rsidR="00F91B3B" w:rsidRDefault="00F91B3B"/>
          <w:p w:rsidR="00F91B3B" w:rsidRDefault="00F91B3B"/>
          <w:p w:rsidR="00F91B3B" w:rsidRDefault="00F91B3B"/>
          <w:p w:rsidR="00F91B3B" w:rsidRDefault="00F91B3B"/>
          <w:p w:rsidR="00F91B3B" w:rsidRDefault="00F91B3B"/>
        </w:tc>
      </w:tr>
      <w:tr w:rsidR="00F91B3B">
        <w:tc>
          <w:tcPr>
            <w:tcW w:w="2875" w:type="dxa"/>
          </w:tcPr>
          <w:p w:rsidR="00F91B3B" w:rsidRDefault="002C1DC2">
            <w:pPr>
              <w:numPr>
                <w:ilvl w:val="0"/>
                <w:numId w:val="3"/>
              </w:numPr>
              <w:spacing w:after="160" w:line="259" w:lineRule="auto"/>
            </w:pPr>
            <w:r>
              <w:t>Antibiotic resistance</w:t>
            </w:r>
          </w:p>
        </w:tc>
        <w:tc>
          <w:tcPr>
            <w:tcW w:w="7915" w:type="dxa"/>
          </w:tcPr>
          <w:p w:rsidR="00F91B3B" w:rsidRDefault="00F91B3B"/>
          <w:p w:rsidR="00F91B3B" w:rsidRDefault="00F91B3B"/>
          <w:p w:rsidR="00F91B3B" w:rsidRDefault="00F91B3B"/>
          <w:p w:rsidR="00F91B3B" w:rsidRDefault="00F91B3B"/>
          <w:p w:rsidR="00F91B3B" w:rsidRDefault="00F91B3B"/>
        </w:tc>
      </w:tr>
      <w:tr w:rsidR="00F91B3B">
        <w:tc>
          <w:tcPr>
            <w:tcW w:w="2875" w:type="dxa"/>
          </w:tcPr>
          <w:p w:rsidR="00F91B3B" w:rsidRDefault="002C1DC2">
            <w:pPr>
              <w:numPr>
                <w:ilvl w:val="0"/>
                <w:numId w:val="3"/>
              </w:numPr>
              <w:spacing w:after="160" w:line="259" w:lineRule="auto"/>
            </w:pPr>
            <w:r>
              <w:t xml:space="preserve">Pathogen </w:t>
            </w:r>
          </w:p>
        </w:tc>
        <w:tc>
          <w:tcPr>
            <w:tcW w:w="7915" w:type="dxa"/>
          </w:tcPr>
          <w:p w:rsidR="00F91B3B" w:rsidRDefault="00F91B3B"/>
          <w:p w:rsidR="00F91B3B" w:rsidRDefault="00F91B3B"/>
          <w:p w:rsidR="00F91B3B" w:rsidRDefault="00F91B3B"/>
          <w:p w:rsidR="00F91B3B" w:rsidRDefault="00F91B3B"/>
          <w:p w:rsidR="00F91B3B" w:rsidRDefault="00F91B3B"/>
        </w:tc>
      </w:tr>
      <w:tr w:rsidR="00F91B3B">
        <w:tc>
          <w:tcPr>
            <w:tcW w:w="2875" w:type="dxa"/>
          </w:tcPr>
          <w:p w:rsidR="00F91B3B" w:rsidRDefault="002C1D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Contagion </w:t>
            </w:r>
          </w:p>
        </w:tc>
        <w:tc>
          <w:tcPr>
            <w:tcW w:w="7915" w:type="dxa"/>
          </w:tcPr>
          <w:p w:rsidR="00F91B3B" w:rsidRDefault="00F91B3B"/>
          <w:p w:rsidR="00F91B3B" w:rsidRDefault="00F91B3B"/>
          <w:p w:rsidR="00F91B3B" w:rsidRDefault="00F91B3B"/>
          <w:p w:rsidR="00F91B3B" w:rsidRDefault="00F91B3B"/>
          <w:p w:rsidR="00F91B3B" w:rsidRDefault="00F91B3B"/>
        </w:tc>
      </w:tr>
    </w:tbl>
    <w:p w:rsidR="00F91B3B" w:rsidRDefault="002C1DC2">
      <w:r>
        <w:t xml:space="preserve">10. Identify which type of cell each of the following pathogens are, </w:t>
      </w:r>
      <w:r w:rsidRPr="002C1DC2">
        <w:rPr>
          <w:b/>
          <w:u w:val="single"/>
        </w:rPr>
        <w:t>and</w:t>
      </w:r>
      <w:r>
        <w:t xml:space="preserve"> whether they are unicellular or multicellular.</w:t>
      </w:r>
    </w:p>
    <w:p w:rsidR="00F91B3B" w:rsidRDefault="002C1DC2">
      <w:pPr>
        <w:numPr>
          <w:ilvl w:val="0"/>
          <w:numId w:val="1"/>
        </w:numPr>
        <w:spacing w:after="0" w:line="480" w:lineRule="auto"/>
      </w:pPr>
      <w:r>
        <w:t>fungi</w:t>
      </w:r>
    </w:p>
    <w:p w:rsidR="00F91B3B" w:rsidRDefault="002C1DC2">
      <w:pPr>
        <w:numPr>
          <w:ilvl w:val="0"/>
          <w:numId w:val="1"/>
        </w:numPr>
        <w:spacing w:after="0" w:line="480" w:lineRule="auto"/>
      </w:pPr>
      <w:r>
        <w:t>virus</w:t>
      </w:r>
    </w:p>
    <w:p w:rsidR="00F91B3B" w:rsidRDefault="002C1DC2">
      <w:pPr>
        <w:numPr>
          <w:ilvl w:val="0"/>
          <w:numId w:val="1"/>
        </w:numPr>
        <w:spacing w:after="0" w:line="480" w:lineRule="auto"/>
      </w:pPr>
      <w:r>
        <w:t>protozoa</w:t>
      </w:r>
    </w:p>
    <w:p w:rsidR="00F91B3B" w:rsidRDefault="002C1DC2">
      <w:pPr>
        <w:numPr>
          <w:ilvl w:val="0"/>
          <w:numId w:val="1"/>
        </w:numPr>
        <w:spacing w:line="480" w:lineRule="auto"/>
      </w:pPr>
      <w:r>
        <w:t>bacteria</w:t>
      </w:r>
      <w:bookmarkStart w:id="0" w:name="_GoBack"/>
      <w:bookmarkEnd w:id="0"/>
    </w:p>
    <w:p w:rsidR="00F91B3B" w:rsidRDefault="002C1DC2">
      <w:r>
        <w:lastRenderedPageBreak/>
        <w:t>11.  What is the difference between food-borne, airborne, and vector-borne transmission?</w:t>
      </w:r>
    </w:p>
    <w:p w:rsidR="00F91B3B" w:rsidRDefault="00F91B3B">
      <w:pPr>
        <w:spacing w:line="480" w:lineRule="auto"/>
        <w:ind w:left="720"/>
      </w:pPr>
    </w:p>
    <w:p w:rsidR="00F91B3B" w:rsidRDefault="002C1DC2">
      <w:r>
        <w:t>12. How is it possible that a person could contract a virus even after being vaccinated?</w:t>
      </w:r>
    </w:p>
    <w:p w:rsidR="00F91B3B" w:rsidRDefault="00F91B3B"/>
    <w:p w:rsidR="00F91B3B" w:rsidRDefault="002C1DC2">
      <w:r>
        <w:t>13. How could biotechnology help in the prevention of diseases?</w:t>
      </w:r>
    </w:p>
    <w:p w:rsidR="00F91B3B" w:rsidRDefault="00F91B3B"/>
    <w:p w:rsidR="00F91B3B" w:rsidRDefault="002C1DC2">
      <w:r>
        <w:t>14. For eac</w:t>
      </w:r>
      <w:r>
        <w:t>h of the 4 pathogens, provide 4 disease each can cause:</w:t>
      </w:r>
    </w:p>
    <w:p w:rsidR="00F91B3B" w:rsidRDefault="002C1DC2">
      <w:pPr>
        <w:numPr>
          <w:ilvl w:val="0"/>
          <w:numId w:val="4"/>
        </w:numPr>
        <w:spacing w:after="0" w:line="360" w:lineRule="auto"/>
      </w:pPr>
      <w:r>
        <w:t>fungi</w:t>
      </w:r>
    </w:p>
    <w:p w:rsidR="00F91B3B" w:rsidRDefault="002C1DC2">
      <w:pPr>
        <w:numPr>
          <w:ilvl w:val="0"/>
          <w:numId w:val="4"/>
        </w:numPr>
        <w:spacing w:after="0" w:line="360" w:lineRule="auto"/>
      </w:pPr>
      <w:r>
        <w:t>virus</w:t>
      </w:r>
    </w:p>
    <w:p w:rsidR="00F91B3B" w:rsidRDefault="002C1DC2">
      <w:pPr>
        <w:numPr>
          <w:ilvl w:val="0"/>
          <w:numId w:val="4"/>
        </w:numPr>
        <w:spacing w:after="0" w:line="360" w:lineRule="auto"/>
      </w:pPr>
      <w:r>
        <w:t>protozoa</w:t>
      </w:r>
    </w:p>
    <w:p w:rsidR="00F91B3B" w:rsidRDefault="002C1DC2">
      <w:pPr>
        <w:numPr>
          <w:ilvl w:val="0"/>
          <w:numId w:val="4"/>
        </w:numPr>
        <w:spacing w:line="360" w:lineRule="auto"/>
      </w:pPr>
      <w:r>
        <w:t>bacteria</w:t>
      </w:r>
    </w:p>
    <w:p w:rsidR="00F91B3B" w:rsidRDefault="002C1DC2">
      <w:r>
        <w:t xml:space="preserve">15. What is the difference between a parasite and a vector? </w:t>
      </w:r>
    </w:p>
    <w:p w:rsidR="00F91B3B" w:rsidRDefault="00F91B3B"/>
    <w:p w:rsidR="00F91B3B" w:rsidRDefault="002C1DC2">
      <w:r>
        <w:t>16. What is the difference between antibiotics and vaccines?  How are they used differently?</w:t>
      </w:r>
    </w:p>
    <w:p w:rsidR="00F91B3B" w:rsidRDefault="00F91B3B"/>
    <w:p w:rsidR="00F91B3B" w:rsidRDefault="00F91B3B"/>
    <w:p w:rsidR="00F91B3B" w:rsidRDefault="002C1DC2">
      <w:r>
        <w:t xml:space="preserve">17.  What is </w:t>
      </w:r>
      <w:r>
        <w:t>the difference between antibiotics and antibodies?</w:t>
      </w:r>
    </w:p>
    <w:p w:rsidR="00F91B3B" w:rsidRDefault="00F91B3B"/>
    <w:p w:rsidR="00F91B3B" w:rsidRDefault="002C1DC2">
      <w:r>
        <w:t xml:space="preserve">18. What is the difference between an epidemic and pandemic? </w:t>
      </w:r>
    </w:p>
    <w:p w:rsidR="00F91B3B" w:rsidRDefault="00F91B3B"/>
    <w:p w:rsidR="00F91B3B" w:rsidRDefault="002C1DC2">
      <w:pPr>
        <w:rPr>
          <w:u w:val="single"/>
        </w:rPr>
      </w:pPr>
      <w:r>
        <w:t xml:space="preserve">19. Describe how each of the following microorganisms reproduce?  </w:t>
      </w:r>
    </w:p>
    <w:p w:rsidR="00F91B3B" w:rsidRDefault="002C1DC2">
      <w:pPr>
        <w:numPr>
          <w:ilvl w:val="0"/>
          <w:numId w:val="2"/>
        </w:numPr>
        <w:spacing w:after="0" w:line="360" w:lineRule="auto"/>
        <w:rPr>
          <w:color w:val="000000"/>
        </w:rPr>
      </w:pPr>
      <w:r>
        <w:rPr>
          <w:color w:val="000000"/>
        </w:rPr>
        <w:t>bacteria</w:t>
      </w:r>
    </w:p>
    <w:p w:rsidR="00F91B3B" w:rsidRDefault="002C1DC2">
      <w:pPr>
        <w:numPr>
          <w:ilvl w:val="0"/>
          <w:numId w:val="2"/>
        </w:numPr>
        <w:spacing w:after="0" w:line="360" w:lineRule="auto"/>
        <w:rPr>
          <w:color w:val="000000"/>
        </w:rPr>
      </w:pPr>
      <w:r>
        <w:rPr>
          <w:color w:val="000000"/>
        </w:rPr>
        <w:t xml:space="preserve">viruses  </w:t>
      </w:r>
    </w:p>
    <w:p w:rsidR="00F91B3B" w:rsidRDefault="002C1DC2">
      <w:pPr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fungi</w:t>
      </w:r>
    </w:p>
    <w:p w:rsidR="00F91B3B" w:rsidRDefault="002C1DC2">
      <w:r>
        <w:t>20. What is the issue with misusing or overprescribing antibiotics?</w:t>
      </w:r>
    </w:p>
    <w:p w:rsidR="00F91B3B" w:rsidRDefault="00F91B3B"/>
    <w:p w:rsidR="00F91B3B" w:rsidRDefault="002C1DC2">
      <w:r>
        <w:t>21. Suppose a bacterial colony begins with 75 bacteria and they reproduce every hour, in how many hours will it take for their population to grow to 9,600 bacteria? How many generations h</w:t>
      </w:r>
      <w:r>
        <w:t>ave gone by?</w:t>
      </w:r>
    </w:p>
    <w:p w:rsidR="00F91B3B" w:rsidRDefault="00F91B3B"/>
    <w:p w:rsidR="00F91B3B" w:rsidRDefault="002C1DC2">
      <w:r>
        <w:t>22. Why is a virus not considered to be a living thing?</w:t>
      </w:r>
    </w:p>
    <w:p w:rsidR="00F91B3B" w:rsidRDefault="00F91B3B"/>
    <w:p w:rsidR="00F91B3B" w:rsidRDefault="002C1DC2">
      <w:r>
        <w:t xml:space="preserve">23. Place the following organisms in order from smallest to largest: </w:t>
      </w:r>
      <w:r>
        <w:rPr>
          <w:b/>
        </w:rPr>
        <w:t xml:space="preserve">protozoa, virus, </w:t>
      </w:r>
      <w:proofErr w:type="gramStart"/>
      <w:r>
        <w:rPr>
          <w:b/>
        </w:rPr>
        <w:t>bacteria</w:t>
      </w:r>
      <w:proofErr w:type="gramEnd"/>
      <w:r>
        <w:t>.</w:t>
      </w:r>
    </w:p>
    <w:sectPr w:rsidR="00F91B3B">
      <w:headerReference w:type="default" r:id="rId7"/>
      <w:pgSz w:w="12240" w:h="15840"/>
      <w:pgMar w:top="0" w:right="720" w:bottom="270" w:left="720" w:header="144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C1DC2">
      <w:pPr>
        <w:spacing w:after="0" w:line="240" w:lineRule="auto"/>
      </w:pPr>
      <w:r>
        <w:separator/>
      </w:r>
    </w:p>
  </w:endnote>
  <w:endnote w:type="continuationSeparator" w:id="0">
    <w:p w:rsidR="00000000" w:rsidRDefault="002C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C1DC2">
      <w:pPr>
        <w:spacing w:after="0" w:line="240" w:lineRule="auto"/>
      </w:pPr>
      <w:r>
        <w:separator/>
      </w:r>
    </w:p>
  </w:footnote>
  <w:footnote w:type="continuationSeparator" w:id="0">
    <w:p w:rsidR="00000000" w:rsidRDefault="002C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3B" w:rsidRDefault="00F91B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32A"/>
    <w:multiLevelType w:val="multilevel"/>
    <w:tmpl w:val="39EEC7B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240280"/>
    <w:multiLevelType w:val="multilevel"/>
    <w:tmpl w:val="2A52E7C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635633"/>
    <w:multiLevelType w:val="multilevel"/>
    <w:tmpl w:val="3A068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A5D43"/>
    <w:multiLevelType w:val="multilevel"/>
    <w:tmpl w:val="2BEEBDF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3B"/>
    <w:rsid w:val="002C1DC2"/>
    <w:rsid w:val="00F9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3BA24"/>
  <w15:docId w15:val="{F9EA9AEC-2339-4C0A-957A-7E9B5A5E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Edward E.</dc:creator>
  <cp:lastModifiedBy>Black, Edward E.</cp:lastModifiedBy>
  <cp:revision>2</cp:revision>
  <dcterms:created xsi:type="dcterms:W3CDTF">2024-03-19T13:05:00Z</dcterms:created>
  <dcterms:modified xsi:type="dcterms:W3CDTF">2024-03-19T13:05:00Z</dcterms:modified>
</cp:coreProperties>
</file>